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5409" w14:textId="77777777" w:rsidR="00E636AB" w:rsidRDefault="00E636AB">
      <w:pPr>
        <w:pStyle w:val="Header"/>
        <w:tabs>
          <w:tab w:val="clear" w:pos="4320"/>
          <w:tab w:val="clear" w:pos="8640"/>
        </w:tabs>
      </w:pPr>
    </w:p>
    <w:p w14:paraId="744DB24F" w14:textId="77777777" w:rsidR="00E636AB" w:rsidRDefault="00E636AB">
      <w:pPr>
        <w:pStyle w:val="Header"/>
        <w:tabs>
          <w:tab w:val="clear" w:pos="4320"/>
          <w:tab w:val="clear" w:pos="8640"/>
        </w:tabs>
      </w:pPr>
    </w:p>
    <w:p w14:paraId="63BE871E" w14:textId="77777777" w:rsidR="00E636AB" w:rsidRDefault="00E636AB">
      <w:pPr>
        <w:pStyle w:val="Header"/>
        <w:tabs>
          <w:tab w:val="clear" w:pos="4320"/>
          <w:tab w:val="clear" w:pos="8640"/>
        </w:tabs>
      </w:pPr>
    </w:p>
    <w:p w14:paraId="1F528502" w14:textId="77777777" w:rsidR="00E636AB" w:rsidRDefault="00E636AB">
      <w:pPr>
        <w:pStyle w:val="Header"/>
        <w:tabs>
          <w:tab w:val="clear" w:pos="4320"/>
          <w:tab w:val="clear" w:pos="8640"/>
        </w:tabs>
      </w:pPr>
    </w:p>
    <w:tbl>
      <w:tblPr>
        <w:tblW w:w="844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813"/>
        <w:gridCol w:w="656"/>
        <w:gridCol w:w="943"/>
        <w:gridCol w:w="1187"/>
      </w:tblGrid>
      <w:tr w:rsidR="00E636AB" w14:paraId="11169A49" w14:textId="77777777">
        <w:trPr>
          <w:trHeight w:val="276"/>
        </w:trPr>
        <w:tc>
          <w:tcPr>
            <w:tcW w:w="4843" w:type="dxa"/>
            <w:vAlign w:val="bottom"/>
          </w:tcPr>
          <w:p w14:paraId="3BC561E9" w14:textId="77777777" w:rsidR="00E636AB" w:rsidRDefault="006A46F0">
            <w:pPr>
              <w:widowControl w:val="0"/>
            </w:pPr>
            <w:r>
              <w:rPr>
                <w:b/>
              </w:rPr>
              <w:t>Hinnapakkumine</w:t>
            </w:r>
          </w:p>
        </w:tc>
        <w:tc>
          <w:tcPr>
            <w:tcW w:w="813" w:type="dxa"/>
            <w:vAlign w:val="bottom"/>
          </w:tcPr>
          <w:p w14:paraId="1E4A0CBA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19D6F053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65CE4ED5" w14:textId="77777777" w:rsidR="00E636AB" w:rsidRDefault="00E636AB">
            <w:pPr>
              <w:widowControl w:val="0"/>
              <w:rPr>
                <w:b/>
              </w:rPr>
            </w:pPr>
          </w:p>
        </w:tc>
        <w:tc>
          <w:tcPr>
            <w:tcW w:w="1187" w:type="dxa"/>
            <w:vAlign w:val="bottom"/>
          </w:tcPr>
          <w:p w14:paraId="36B32170" w14:textId="77777777" w:rsidR="00E636AB" w:rsidRDefault="00E636AB">
            <w:pPr>
              <w:widowControl w:val="0"/>
            </w:pPr>
          </w:p>
        </w:tc>
      </w:tr>
      <w:tr w:rsidR="00E636AB" w14:paraId="62A99566" w14:textId="77777777">
        <w:trPr>
          <w:trHeight w:val="276"/>
        </w:trPr>
        <w:tc>
          <w:tcPr>
            <w:tcW w:w="4843" w:type="dxa"/>
            <w:vAlign w:val="bottom"/>
          </w:tcPr>
          <w:p w14:paraId="2B2998C5" w14:textId="77777777" w:rsidR="00E636AB" w:rsidRDefault="00E636AB">
            <w:pPr>
              <w:widowControl w:val="0"/>
            </w:pPr>
          </w:p>
        </w:tc>
        <w:tc>
          <w:tcPr>
            <w:tcW w:w="813" w:type="dxa"/>
            <w:vAlign w:val="bottom"/>
          </w:tcPr>
          <w:p w14:paraId="75D68485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41A6E30B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3A60F93C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35463D47" w14:textId="77777777" w:rsidR="00E636AB" w:rsidRDefault="00E636AB">
            <w:pPr>
              <w:widowControl w:val="0"/>
            </w:pPr>
          </w:p>
        </w:tc>
      </w:tr>
      <w:tr w:rsidR="00E636AB" w14:paraId="17DA1E53" w14:textId="77777777">
        <w:trPr>
          <w:trHeight w:val="276"/>
        </w:trPr>
        <w:tc>
          <w:tcPr>
            <w:tcW w:w="4843" w:type="dxa"/>
            <w:vAlign w:val="bottom"/>
          </w:tcPr>
          <w:p w14:paraId="1ED54445" w14:textId="77777777" w:rsidR="00E636AB" w:rsidRDefault="006A46F0">
            <w:pPr>
              <w:widowControl w:val="0"/>
            </w:pPr>
            <w:r>
              <w:rPr>
                <w:b/>
              </w:rPr>
              <w:t>Objekt: Penijõe külastuskeskuse välikäimla ehitus</w:t>
            </w:r>
          </w:p>
        </w:tc>
        <w:tc>
          <w:tcPr>
            <w:tcW w:w="813" w:type="dxa"/>
            <w:vAlign w:val="bottom"/>
          </w:tcPr>
          <w:p w14:paraId="76A8D937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46A1FE21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4F9F083C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230BD43E" w14:textId="77777777" w:rsidR="00E636AB" w:rsidRDefault="00E636AB">
            <w:pPr>
              <w:widowControl w:val="0"/>
            </w:pPr>
          </w:p>
        </w:tc>
      </w:tr>
      <w:tr w:rsidR="00E636AB" w14:paraId="6860F4A1" w14:textId="77777777">
        <w:trPr>
          <w:trHeight w:val="276"/>
        </w:trPr>
        <w:tc>
          <w:tcPr>
            <w:tcW w:w="4843" w:type="dxa"/>
            <w:vAlign w:val="bottom"/>
          </w:tcPr>
          <w:p w14:paraId="25CA1ACA" w14:textId="77777777" w:rsidR="00E636AB" w:rsidRDefault="006A46F0">
            <w:pPr>
              <w:widowControl w:val="0"/>
            </w:pPr>
            <w:r>
              <w:rPr>
                <w:b/>
              </w:rPr>
              <w:t>Tellija: Riigimetsa Majandamise Keskus</w:t>
            </w:r>
          </w:p>
        </w:tc>
        <w:tc>
          <w:tcPr>
            <w:tcW w:w="813" w:type="dxa"/>
            <w:vAlign w:val="bottom"/>
          </w:tcPr>
          <w:p w14:paraId="5572798B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23ADB23F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599BF22D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4EA699A3" w14:textId="77777777" w:rsidR="00E636AB" w:rsidRDefault="00E636AB">
            <w:pPr>
              <w:widowControl w:val="0"/>
            </w:pPr>
          </w:p>
        </w:tc>
      </w:tr>
      <w:tr w:rsidR="00E636AB" w14:paraId="3DF01846" w14:textId="77777777">
        <w:trPr>
          <w:trHeight w:val="276"/>
        </w:trPr>
        <w:tc>
          <w:tcPr>
            <w:tcW w:w="4843" w:type="dxa"/>
            <w:vAlign w:val="bottom"/>
          </w:tcPr>
          <w:p w14:paraId="6A95AC56" w14:textId="77777777" w:rsidR="00E636AB" w:rsidRDefault="006A46F0">
            <w:pPr>
              <w:widowControl w:val="0"/>
            </w:pPr>
            <w:r>
              <w:rPr>
                <w:b/>
              </w:rPr>
              <w:t xml:space="preserve">Pakkuja: </w:t>
            </w:r>
            <w:proofErr w:type="spellStart"/>
            <w:r>
              <w:rPr>
                <w:b/>
              </w:rPr>
              <w:t>Ores</w:t>
            </w:r>
            <w:proofErr w:type="spellEnd"/>
            <w:r>
              <w:rPr>
                <w:b/>
              </w:rPr>
              <w:t xml:space="preserve"> Ehitus OÜ</w:t>
            </w:r>
          </w:p>
        </w:tc>
        <w:tc>
          <w:tcPr>
            <w:tcW w:w="813" w:type="dxa"/>
            <w:vAlign w:val="bottom"/>
          </w:tcPr>
          <w:p w14:paraId="0B015602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4D4D3A61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26C58929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032BAF48" w14:textId="77777777" w:rsidR="00E636AB" w:rsidRDefault="00E636AB">
            <w:pPr>
              <w:widowControl w:val="0"/>
            </w:pPr>
          </w:p>
        </w:tc>
      </w:tr>
      <w:tr w:rsidR="00E636AB" w14:paraId="7F191E19" w14:textId="77777777">
        <w:trPr>
          <w:trHeight w:val="276"/>
        </w:trPr>
        <w:tc>
          <w:tcPr>
            <w:tcW w:w="4843" w:type="dxa"/>
            <w:vAlign w:val="bottom"/>
          </w:tcPr>
          <w:p w14:paraId="3EE01B56" w14:textId="77777777" w:rsidR="00E636AB" w:rsidRDefault="006A46F0">
            <w:pPr>
              <w:widowControl w:val="0"/>
            </w:pPr>
            <w:r>
              <w:rPr>
                <w:b/>
              </w:rPr>
              <w:t>Kuupäev: 06.05.2025.a.</w:t>
            </w:r>
          </w:p>
        </w:tc>
        <w:tc>
          <w:tcPr>
            <w:tcW w:w="813" w:type="dxa"/>
            <w:vAlign w:val="bottom"/>
          </w:tcPr>
          <w:p w14:paraId="36857DEC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3A3C8BBE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3FC9DD07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3E3129B0" w14:textId="77777777" w:rsidR="00E636AB" w:rsidRDefault="00E636AB">
            <w:pPr>
              <w:widowControl w:val="0"/>
            </w:pPr>
          </w:p>
        </w:tc>
      </w:tr>
      <w:tr w:rsidR="00E636AB" w14:paraId="61CA4DE0" w14:textId="77777777">
        <w:trPr>
          <w:trHeight w:val="276"/>
        </w:trPr>
        <w:tc>
          <w:tcPr>
            <w:tcW w:w="4843" w:type="dxa"/>
            <w:vAlign w:val="bottom"/>
          </w:tcPr>
          <w:p w14:paraId="01A4AB22" w14:textId="77777777" w:rsidR="00E636AB" w:rsidRDefault="00E636AB">
            <w:pPr>
              <w:widowControl w:val="0"/>
              <w:rPr>
                <w:b/>
              </w:rPr>
            </w:pPr>
          </w:p>
        </w:tc>
        <w:tc>
          <w:tcPr>
            <w:tcW w:w="813" w:type="dxa"/>
            <w:vAlign w:val="bottom"/>
          </w:tcPr>
          <w:p w14:paraId="2545E92E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060F5B8A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1637633D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65E6C96D" w14:textId="77777777" w:rsidR="00E636AB" w:rsidRDefault="00E636AB">
            <w:pPr>
              <w:widowControl w:val="0"/>
            </w:pPr>
          </w:p>
        </w:tc>
      </w:tr>
      <w:tr w:rsidR="00E636AB" w14:paraId="3C21F0DB" w14:textId="77777777">
        <w:trPr>
          <w:trHeight w:val="276"/>
        </w:trPr>
        <w:tc>
          <w:tcPr>
            <w:tcW w:w="4843" w:type="dxa"/>
            <w:vAlign w:val="bottom"/>
          </w:tcPr>
          <w:p w14:paraId="291A627E" w14:textId="77777777" w:rsidR="00E636AB" w:rsidRDefault="006A46F0">
            <w:pPr>
              <w:widowControl w:val="0"/>
            </w:pPr>
            <w:r>
              <w:rPr>
                <w:b/>
              </w:rPr>
              <w:t>Nimetus</w:t>
            </w:r>
          </w:p>
        </w:tc>
        <w:tc>
          <w:tcPr>
            <w:tcW w:w="813" w:type="dxa"/>
            <w:vAlign w:val="bottom"/>
          </w:tcPr>
          <w:p w14:paraId="744146A0" w14:textId="77777777" w:rsidR="00E636AB" w:rsidRDefault="006A46F0">
            <w:pPr>
              <w:widowControl w:val="0"/>
            </w:pPr>
            <w:r>
              <w:t>ühik</w:t>
            </w:r>
          </w:p>
        </w:tc>
        <w:tc>
          <w:tcPr>
            <w:tcW w:w="656" w:type="dxa"/>
            <w:vAlign w:val="bottom"/>
          </w:tcPr>
          <w:p w14:paraId="073F5393" w14:textId="77777777" w:rsidR="00E636AB" w:rsidRDefault="006A46F0">
            <w:pPr>
              <w:widowControl w:val="0"/>
            </w:pPr>
            <w:r>
              <w:t>kogus</w:t>
            </w:r>
          </w:p>
        </w:tc>
        <w:tc>
          <w:tcPr>
            <w:tcW w:w="943" w:type="dxa"/>
            <w:vAlign w:val="bottom"/>
          </w:tcPr>
          <w:p w14:paraId="2375F42A" w14:textId="77777777" w:rsidR="00E636AB" w:rsidRDefault="006A46F0">
            <w:pPr>
              <w:widowControl w:val="0"/>
            </w:pPr>
            <w:r>
              <w:t>ühiku hind</w:t>
            </w:r>
          </w:p>
        </w:tc>
        <w:tc>
          <w:tcPr>
            <w:tcW w:w="1187" w:type="dxa"/>
            <w:vAlign w:val="bottom"/>
          </w:tcPr>
          <w:p w14:paraId="7F24A6DA" w14:textId="77777777" w:rsidR="00E636AB" w:rsidRDefault="006A46F0">
            <w:pPr>
              <w:widowControl w:val="0"/>
            </w:pPr>
            <w:r>
              <w:t>maksumus</w:t>
            </w:r>
          </w:p>
        </w:tc>
      </w:tr>
      <w:tr w:rsidR="00E636AB" w14:paraId="78EDF480" w14:textId="77777777">
        <w:trPr>
          <w:trHeight w:val="276"/>
        </w:trPr>
        <w:tc>
          <w:tcPr>
            <w:tcW w:w="4843" w:type="dxa"/>
            <w:vAlign w:val="bottom"/>
          </w:tcPr>
          <w:p w14:paraId="7D21DE8B" w14:textId="77777777" w:rsidR="00E636AB" w:rsidRDefault="006A46F0">
            <w:pPr>
              <w:widowControl w:val="0"/>
            </w:pPr>
            <w:r>
              <w:t>Välikäimla</w:t>
            </w:r>
          </w:p>
        </w:tc>
        <w:tc>
          <w:tcPr>
            <w:tcW w:w="813" w:type="dxa"/>
            <w:vAlign w:val="bottom"/>
          </w:tcPr>
          <w:p w14:paraId="1763644C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5B0B7D5E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62D55D1B" w14:textId="77777777" w:rsidR="00E636AB" w:rsidRDefault="006A46F0">
            <w:pPr>
              <w:widowControl w:val="0"/>
              <w:jc w:val="right"/>
            </w:pPr>
            <w:r>
              <w:t>7300</w:t>
            </w:r>
          </w:p>
        </w:tc>
        <w:tc>
          <w:tcPr>
            <w:tcW w:w="1187" w:type="dxa"/>
            <w:vAlign w:val="bottom"/>
          </w:tcPr>
          <w:p w14:paraId="2E61CC78" w14:textId="77777777" w:rsidR="00E636AB" w:rsidRDefault="006A46F0">
            <w:pPr>
              <w:widowControl w:val="0"/>
              <w:jc w:val="right"/>
            </w:pPr>
            <w:r>
              <w:t>7300</w:t>
            </w:r>
          </w:p>
        </w:tc>
      </w:tr>
      <w:tr w:rsidR="00E636AB" w14:paraId="6ED869C9" w14:textId="77777777">
        <w:trPr>
          <w:trHeight w:val="276"/>
        </w:trPr>
        <w:tc>
          <w:tcPr>
            <w:tcW w:w="4843" w:type="dxa"/>
            <w:vAlign w:val="bottom"/>
          </w:tcPr>
          <w:p w14:paraId="5BC9DBB1" w14:textId="77777777" w:rsidR="00E636AB" w:rsidRDefault="006A46F0">
            <w:pPr>
              <w:widowControl w:val="0"/>
            </w:pPr>
            <w:r>
              <w:t>Välikäimla paigaldus</w:t>
            </w:r>
          </w:p>
        </w:tc>
        <w:tc>
          <w:tcPr>
            <w:tcW w:w="813" w:type="dxa"/>
            <w:vAlign w:val="bottom"/>
          </w:tcPr>
          <w:p w14:paraId="69FE059E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512A62F4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6222FB56" w14:textId="77777777" w:rsidR="00E636AB" w:rsidRDefault="006A46F0">
            <w:pPr>
              <w:widowControl w:val="0"/>
              <w:jc w:val="right"/>
            </w:pPr>
            <w:r>
              <w:t>1630</w:t>
            </w:r>
          </w:p>
        </w:tc>
        <w:tc>
          <w:tcPr>
            <w:tcW w:w="1187" w:type="dxa"/>
            <w:vAlign w:val="bottom"/>
          </w:tcPr>
          <w:p w14:paraId="73110421" w14:textId="77777777" w:rsidR="00E636AB" w:rsidRDefault="006A46F0">
            <w:pPr>
              <w:widowControl w:val="0"/>
              <w:jc w:val="right"/>
            </w:pPr>
            <w:r>
              <w:t>1630</w:t>
            </w:r>
          </w:p>
        </w:tc>
      </w:tr>
      <w:tr w:rsidR="00E636AB" w14:paraId="5F1BBD38" w14:textId="77777777">
        <w:trPr>
          <w:trHeight w:val="276"/>
        </w:trPr>
        <w:tc>
          <w:tcPr>
            <w:tcW w:w="4843" w:type="dxa"/>
            <w:vAlign w:val="bottom"/>
          </w:tcPr>
          <w:p w14:paraId="7F5F3156" w14:textId="77777777" w:rsidR="00E636AB" w:rsidRDefault="006A46F0">
            <w:pPr>
              <w:widowControl w:val="0"/>
            </w:pPr>
            <w:r>
              <w:t>Kuivkäimla potid 2 tk, inva käetoed 1 kompl</w:t>
            </w:r>
          </w:p>
        </w:tc>
        <w:tc>
          <w:tcPr>
            <w:tcW w:w="813" w:type="dxa"/>
            <w:vAlign w:val="bottom"/>
          </w:tcPr>
          <w:p w14:paraId="01F4B10C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2338D621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567B6F61" w14:textId="77777777" w:rsidR="00E636AB" w:rsidRDefault="006A46F0">
            <w:pPr>
              <w:widowControl w:val="0"/>
              <w:jc w:val="right"/>
            </w:pPr>
            <w:r>
              <w:t>540</w:t>
            </w:r>
          </w:p>
        </w:tc>
        <w:tc>
          <w:tcPr>
            <w:tcW w:w="1187" w:type="dxa"/>
            <w:vAlign w:val="bottom"/>
          </w:tcPr>
          <w:p w14:paraId="586CC057" w14:textId="77777777" w:rsidR="00E636AB" w:rsidRDefault="006A46F0">
            <w:pPr>
              <w:widowControl w:val="0"/>
              <w:jc w:val="right"/>
            </w:pPr>
            <w:r>
              <w:t>540</w:t>
            </w:r>
          </w:p>
        </w:tc>
      </w:tr>
      <w:tr w:rsidR="00E636AB" w14:paraId="106ED384" w14:textId="77777777">
        <w:trPr>
          <w:trHeight w:val="276"/>
        </w:trPr>
        <w:tc>
          <w:tcPr>
            <w:tcW w:w="4843" w:type="dxa"/>
            <w:vAlign w:val="bottom"/>
          </w:tcPr>
          <w:p w14:paraId="4636F199" w14:textId="77777777" w:rsidR="00E636AB" w:rsidRDefault="006A46F0">
            <w:pPr>
              <w:widowControl w:val="0"/>
            </w:pPr>
            <w:r>
              <w:t>Katusekatte materjal  ja paigaldus</w:t>
            </w:r>
          </w:p>
        </w:tc>
        <w:tc>
          <w:tcPr>
            <w:tcW w:w="813" w:type="dxa"/>
            <w:vAlign w:val="bottom"/>
          </w:tcPr>
          <w:p w14:paraId="44DF55C5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46EA4294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240903B4" w14:textId="77777777" w:rsidR="00E636AB" w:rsidRDefault="006A46F0">
            <w:pPr>
              <w:widowControl w:val="0"/>
              <w:jc w:val="right"/>
            </w:pPr>
            <w:r>
              <w:t>1400</w:t>
            </w:r>
          </w:p>
        </w:tc>
        <w:tc>
          <w:tcPr>
            <w:tcW w:w="1187" w:type="dxa"/>
            <w:vAlign w:val="bottom"/>
          </w:tcPr>
          <w:p w14:paraId="08DFE55D" w14:textId="77777777" w:rsidR="00E636AB" w:rsidRDefault="006A46F0">
            <w:pPr>
              <w:widowControl w:val="0"/>
              <w:jc w:val="right"/>
            </w:pPr>
            <w:r>
              <w:t>1400</w:t>
            </w:r>
          </w:p>
        </w:tc>
      </w:tr>
      <w:tr w:rsidR="00E636AB" w14:paraId="0BA88507" w14:textId="77777777">
        <w:trPr>
          <w:trHeight w:val="276"/>
        </w:trPr>
        <w:tc>
          <w:tcPr>
            <w:tcW w:w="4843" w:type="dxa"/>
            <w:vAlign w:val="bottom"/>
          </w:tcPr>
          <w:p w14:paraId="06B5214F" w14:textId="77777777" w:rsidR="00E636AB" w:rsidRDefault="006A46F0">
            <w:pPr>
              <w:widowControl w:val="0"/>
            </w:pPr>
            <w:r>
              <w:t>Hoone värvimine</w:t>
            </w:r>
          </w:p>
        </w:tc>
        <w:tc>
          <w:tcPr>
            <w:tcW w:w="813" w:type="dxa"/>
            <w:vAlign w:val="bottom"/>
          </w:tcPr>
          <w:p w14:paraId="6DCB8992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346996E2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51CE24DB" w14:textId="77777777" w:rsidR="00E636AB" w:rsidRDefault="006A46F0">
            <w:pPr>
              <w:widowControl w:val="0"/>
              <w:jc w:val="right"/>
            </w:pPr>
            <w:r>
              <w:t>1085</w:t>
            </w:r>
          </w:p>
        </w:tc>
        <w:tc>
          <w:tcPr>
            <w:tcW w:w="1187" w:type="dxa"/>
            <w:vAlign w:val="bottom"/>
          </w:tcPr>
          <w:p w14:paraId="6C68CDB5" w14:textId="77777777" w:rsidR="00E636AB" w:rsidRDefault="006A46F0">
            <w:pPr>
              <w:widowControl w:val="0"/>
              <w:jc w:val="right"/>
            </w:pPr>
            <w:r>
              <w:t>1085</w:t>
            </w:r>
          </w:p>
        </w:tc>
      </w:tr>
      <w:tr w:rsidR="00E636AB" w14:paraId="63B0A1FE" w14:textId="77777777">
        <w:trPr>
          <w:trHeight w:val="276"/>
        </w:trPr>
        <w:tc>
          <w:tcPr>
            <w:tcW w:w="4843" w:type="dxa"/>
            <w:vAlign w:val="bottom"/>
          </w:tcPr>
          <w:p w14:paraId="5B042326" w14:textId="77777777" w:rsidR="00E636AB" w:rsidRDefault="006A46F0">
            <w:pPr>
              <w:widowControl w:val="0"/>
            </w:pPr>
            <w:r>
              <w:t>Elektritööd ja materjalid</w:t>
            </w:r>
          </w:p>
        </w:tc>
        <w:tc>
          <w:tcPr>
            <w:tcW w:w="813" w:type="dxa"/>
            <w:vAlign w:val="bottom"/>
          </w:tcPr>
          <w:p w14:paraId="48C55F31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56E1B457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2BD049C5" w14:textId="77777777" w:rsidR="00E636AB" w:rsidRDefault="006A46F0">
            <w:pPr>
              <w:widowControl w:val="0"/>
              <w:jc w:val="right"/>
            </w:pPr>
            <w:r>
              <w:t>1000</w:t>
            </w:r>
          </w:p>
        </w:tc>
        <w:tc>
          <w:tcPr>
            <w:tcW w:w="1187" w:type="dxa"/>
            <w:vAlign w:val="bottom"/>
          </w:tcPr>
          <w:p w14:paraId="70AACE13" w14:textId="77777777" w:rsidR="00E636AB" w:rsidRDefault="006A46F0">
            <w:pPr>
              <w:widowControl w:val="0"/>
              <w:jc w:val="right"/>
            </w:pPr>
            <w:r>
              <w:t>1000</w:t>
            </w:r>
          </w:p>
        </w:tc>
      </w:tr>
      <w:tr w:rsidR="00E636AB" w14:paraId="5031B6DA" w14:textId="77777777">
        <w:trPr>
          <w:trHeight w:val="276"/>
        </w:trPr>
        <w:tc>
          <w:tcPr>
            <w:tcW w:w="4843" w:type="dxa"/>
            <w:vAlign w:val="bottom"/>
          </w:tcPr>
          <w:p w14:paraId="0A43671E" w14:textId="77777777" w:rsidR="00E636AB" w:rsidRDefault="006A46F0">
            <w:pPr>
              <w:widowControl w:val="0"/>
            </w:pPr>
            <w:r>
              <w:t xml:space="preserve">Teostusmõõdistus, transport, </w:t>
            </w:r>
            <w:proofErr w:type="spellStart"/>
            <w:r>
              <w:t>mehanismid</w:t>
            </w:r>
            <w:proofErr w:type="spellEnd"/>
          </w:p>
        </w:tc>
        <w:tc>
          <w:tcPr>
            <w:tcW w:w="813" w:type="dxa"/>
            <w:vAlign w:val="bottom"/>
          </w:tcPr>
          <w:p w14:paraId="56D79535" w14:textId="77777777" w:rsidR="00E636AB" w:rsidRDefault="006A46F0">
            <w:pPr>
              <w:widowControl w:val="0"/>
            </w:pPr>
            <w:r>
              <w:t>kompl</w:t>
            </w:r>
          </w:p>
        </w:tc>
        <w:tc>
          <w:tcPr>
            <w:tcW w:w="656" w:type="dxa"/>
            <w:vAlign w:val="bottom"/>
          </w:tcPr>
          <w:p w14:paraId="2783EBA5" w14:textId="77777777" w:rsidR="00E636AB" w:rsidRDefault="006A46F0">
            <w:pPr>
              <w:widowControl w:val="0"/>
              <w:jc w:val="right"/>
            </w:pPr>
            <w:r>
              <w:t>1</w:t>
            </w:r>
          </w:p>
        </w:tc>
        <w:tc>
          <w:tcPr>
            <w:tcW w:w="943" w:type="dxa"/>
            <w:vAlign w:val="bottom"/>
          </w:tcPr>
          <w:p w14:paraId="0AF3E72C" w14:textId="77777777" w:rsidR="00E636AB" w:rsidRDefault="006A46F0">
            <w:pPr>
              <w:widowControl w:val="0"/>
              <w:jc w:val="right"/>
            </w:pPr>
            <w:r>
              <w:t>840</w:t>
            </w:r>
          </w:p>
        </w:tc>
        <w:tc>
          <w:tcPr>
            <w:tcW w:w="1187" w:type="dxa"/>
            <w:vAlign w:val="bottom"/>
          </w:tcPr>
          <w:p w14:paraId="49F82860" w14:textId="77777777" w:rsidR="00E636AB" w:rsidRDefault="006A46F0">
            <w:pPr>
              <w:widowControl w:val="0"/>
              <w:jc w:val="right"/>
            </w:pPr>
            <w:r>
              <w:t>840</w:t>
            </w:r>
          </w:p>
        </w:tc>
      </w:tr>
      <w:tr w:rsidR="00E636AB" w14:paraId="0598119F" w14:textId="77777777">
        <w:trPr>
          <w:trHeight w:val="256"/>
        </w:trPr>
        <w:tc>
          <w:tcPr>
            <w:tcW w:w="4843" w:type="dxa"/>
            <w:vAlign w:val="bottom"/>
          </w:tcPr>
          <w:p w14:paraId="1E40AA14" w14:textId="77777777" w:rsidR="00E636AB" w:rsidRDefault="006A46F0">
            <w:pPr>
              <w:widowControl w:val="0"/>
            </w:pPr>
            <w:r>
              <w:rPr>
                <w:b/>
              </w:rPr>
              <w:t>KOKKU</w:t>
            </w:r>
          </w:p>
        </w:tc>
        <w:tc>
          <w:tcPr>
            <w:tcW w:w="813" w:type="dxa"/>
            <w:vAlign w:val="bottom"/>
          </w:tcPr>
          <w:p w14:paraId="31C995C9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1D8415AA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6F3FE5D5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01611CBC" w14:textId="77777777" w:rsidR="00E636AB" w:rsidRDefault="006A46F0">
            <w:pPr>
              <w:widowControl w:val="0"/>
              <w:jc w:val="right"/>
            </w:pPr>
            <w:r>
              <w:rPr>
                <w:b/>
              </w:rPr>
              <w:t>13795</w:t>
            </w:r>
          </w:p>
        </w:tc>
      </w:tr>
      <w:tr w:rsidR="00E636AB" w14:paraId="797C895F" w14:textId="77777777">
        <w:trPr>
          <w:trHeight w:val="256"/>
        </w:trPr>
        <w:tc>
          <w:tcPr>
            <w:tcW w:w="4843" w:type="dxa"/>
            <w:vAlign w:val="bottom"/>
          </w:tcPr>
          <w:p w14:paraId="35E8B284" w14:textId="77777777" w:rsidR="00E636AB" w:rsidRDefault="006A46F0">
            <w:pPr>
              <w:widowControl w:val="0"/>
            </w:pPr>
            <w:r>
              <w:t>Käibemaks 22%</w:t>
            </w:r>
          </w:p>
        </w:tc>
        <w:tc>
          <w:tcPr>
            <w:tcW w:w="813" w:type="dxa"/>
            <w:vAlign w:val="bottom"/>
          </w:tcPr>
          <w:p w14:paraId="3B15484E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3A83A477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674931AF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7E03F936" w14:textId="77777777" w:rsidR="00E636AB" w:rsidRDefault="006A46F0">
            <w:pPr>
              <w:widowControl w:val="0"/>
              <w:jc w:val="right"/>
            </w:pPr>
            <w:r>
              <w:t>3034,90</w:t>
            </w:r>
          </w:p>
        </w:tc>
      </w:tr>
      <w:tr w:rsidR="00E636AB" w14:paraId="6DCDFBEC" w14:textId="77777777">
        <w:trPr>
          <w:trHeight w:val="289"/>
        </w:trPr>
        <w:tc>
          <w:tcPr>
            <w:tcW w:w="4843" w:type="dxa"/>
            <w:vAlign w:val="bottom"/>
          </w:tcPr>
          <w:p w14:paraId="39AEEBFC" w14:textId="77777777" w:rsidR="00E636AB" w:rsidRDefault="006A46F0">
            <w:pPr>
              <w:widowControl w:val="0"/>
            </w:pPr>
            <w:r>
              <w:rPr>
                <w:b/>
              </w:rPr>
              <w:t>KOKKU koos käibemaksuga</w:t>
            </w:r>
          </w:p>
        </w:tc>
        <w:tc>
          <w:tcPr>
            <w:tcW w:w="813" w:type="dxa"/>
            <w:vAlign w:val="bottom"/>
          </w:tcPr>
          <w:p w14:paraId="06A000BC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4348EC23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5F97CB43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5D5DAD4B" w14:textId="77777777" w:rsidR="00E636AB" w:rsidRDefault="006A46F0">
            <w:pPr>
              <w:widowControl w:val="0"/>
              <w:jc w:val="right"/>
            </w:pPr>
            <w:r>
              <w:rPr>
                <w:b/>
              </w:rPr>
              <w:t>16829,90</w:t>
            </w:r>
          </w:p>
        </w:tc>
      </w:tr>
      <w:tr w:rsidR="00E636AB" w14:paraId="723DF2CC" w14:textId="77777777">
        <w:trPr>
          <w:trHeight w:val="256"/>
        </w:trPr>
        <w:tc>
          <w:tcPr>
            <w:tcW w:w="4843" w:type="dxa"/>
            <w:vAlign w:val="bottom"/>
          </w:tcPr>
          <w:p w14:paraId="1246793C" w14:textId="77777777" w:rsidR="00E636AB" w:rsidRDefault="00E636AB">
            <w:pPr>
              <w:widowControl w:val="0"/>
            </w:pPr>
          </w:p>
        </w:tc>
        <w:tc>
          <w:tcPr>
            <w:tcW w:w="813" w:type="dxa"/>
            <w:vAlign w:val="bottom"/>
          </w:tcPr>
          <w:p w14:paraId="34A5A6E0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51FF9C11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561316F6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3564AC97" w14:textId="77777777" w:rsidR="00E636AB" w:rsidRDefault="00E636AB">
            <w:pPr>
              <w:widowControl w:val="0"/>
            </w:pPr>
          </w:p>
        </w:tc>
      </w:tr>
      <w:tr w:rsidR="00E636AB" w14:paraId="3BD84635" w14:textId="77777777">
        <w:trPr>
          <w:trHeight w:val="256"/>
        </w:trPr>
        <w:tc>
          <w:tcPr>
            <w:tcW w:w="4843" w:type="dxa"/>
            <w:vAlign w:val="bottom"/>
          </w:tcPr>
          <w:p w14:paraId="4D98630F" w14:textId="77777777" w:rsidR="00E636AB" w:rsidRDefault="00E636AB">
            <w:pPr>
              <w:widowControl w:val="0"/>
            </w:pPr>
          </w:p>
        </w:tc>
        <w:tc>
          <w:tcPr>
            <w:tcW w:w="813" w:type="dxa"/>
            <w:vAlign w:val="bottom"/>
          </w:tcPr>
          <w:p w14:paraId="6A1D2677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7B599245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364D689D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52B31923" w14:textId="77777777" w:rsidR="00E636AB" w:rsidRDefault="00E636AB">
            <w:pPr>
              <w:widowControl w:val="0"/>
            </w:pPr>
          </w:p>
        </w:tc>
      </w:tr>
      <w:tr w:rsidR="00E636AB" w14:paraId="2FFC6E56" w14:textId="77777777">
        <w:trPr>
          <w:trHeight w:val="256"/>
        </w:trPr>
        <w:tc>
          <w:tcPr>
            <w:tcW w:w="4843" w:type="dxa"/>
            <w:vAlign w:val="bottom"/>
          </w:tcPr>
          <w:p w14:paraId="730A27B5" w14:textId="77777777" w:rsidR="00E636AB" w:rsidRDefault="006A46F0">
            <w:pPr>
              <w:widowControl w:val="0"/>
            </w:pPr>
            <w:r>
              <w:t>Koostas:</w:t>
            </w:r>
          </w:p>
        </w:tc>
        <w:tc>
          <w:tcPr>
            <w:tcW w:w="813" w:type="dxa"/>
            <w:vAlign w:val="bottom"/>
          </w:tcPr>
          <w:p w14:paraId="67A23D64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561A223C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43A029C5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726F3977" w14:textId="77777777" w:rsidR="00E636AB" w:rsidRDefault="00E636AB">
            <w:pPr>
              <w:widowControl w:val="0"/>
            </w:pPr>
          </w:p>
        </w:tc>
      </w:tr>
      <w:tr w:rsidR="00E636AB" w14:paraId="5EAD3F99" w14:textId="77777777">
        <w:trPr>
          <w:trHeight w:val="256"/>
        </w:trPr>
        <w:tc>
          <w:tcPr>
            <w:tcW w:w="4843" w:type="dxa"/>
            <w:vAlign w:val="bottom"/>
          </w:tcPr>
          <w:p w14:paraId="0221A67F" w14:textId="77777777" w:rsidR="00E636AB" w:rsidRDefault="006A46F0">
            <w:pPr>
              <w:widowControl w:val="0"/>
            </w:pPr>
            <w:r>
              <w:t>Ants Riim</w:t>
            </w:r>
          </w:p>
        </w:tc>
        <w:tc>
          <w:tcPr>
            <w:tcW w:w="813" w:type="dxa"/>
            <w:vAlign w:val="bottom"/>
          </w:tcPr>
          <w:p w14:paraId="5FFD1407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0AF62BBD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20F897F3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7BEA1825" w14:textId="77777777" w:rsidR="00E636AB" w:rsidRDefault="00E636AB">
            <w:pPr>
              <w:widowControl w:val="0"/>
            </w:pPr>
          </w:p>
        </w:tc>
      </w:tr>
      <w:tr w:rsidR="00E636AB" w14:paraId="24736E00" w14:textId="77777777">
        <w:trPr>
          <w:trHeight w:val="256"/>
        </w:trPr>
        <w:tc>
          <w:tcPr>
            <w:tcW w:w="4843" w:type="dxa"/>
            <w:vAlign w:val="bottom"/>
          </w:tcPr>
          <w:p w14:paraId="376DA9AC" w14:textId="77777777" w:rsidR="00E636AB" w:rsidRDefault="006A46F0">
            <w:pPr>
              <w:widowControl w:val="0"/>
            </w:pPr>
            <w:proofErr w:type="spellStart"/>
            <w:r>
              <w:t>Ores</w:t>
            </w:r>
            <w:proofErr w:type="spellEnd"/>
            <w:r>
              <w:t xml:space="preserve"> Ehitus OÜ</w:t>
            </w:r>
          </w:p>
        </w:tc>
        <w:tc>
          <w:tcPr>
            <w:tcW w:w="813" w:type="dxa"/>
            <w:vAlign w:val="bottom"/>
          </w:tcPr>
          <w:p w14:paraId="05130434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4594F4C4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7E7ECDAE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61A57B2E" w14:textId="77777777" w:rsidR="00E636AB" w:rsidRDefault="00E636AB">
            <w:pPr>
              <w:widowControl w:val="0"/>
            </w:pPr>
          </w:p>
        </w:tc>
      </w:tr>
      <w:tr w:rsidR="00E636AB" w14:paraId="30251C25" w14:textId="77777777">
        <w:trPr>
          <w:trHeight w:val="256"/>
        </w:trPr>
        <w:tc>
          <w:tcPr>
            <w:tcW w:w="4843" w:type="dxa"/>
            <w:vAlign w:val="bottom"/>
          </w:tcPr>
          <w:p w14:paraId="7B4FCB1E" w14:textId="77777777" w:rsidR="00E636AB" w:rsidRDefault="006A46F0">
            <w:pPr>
              <w:widowControl w:val="0"/>
            </w:pPr>
            <w:r>
              <w:t>Tel.5053942</w:t>
            </w:r>
          </w:p>
        </w:tc>
        <w:tc>
          <w:tcPr>
            <w:tcW w:w="813" w:type="dxa"/>
            <w:vAlign w:val="bottom"/>
          </w:tcPr>
          <w:p w14:paraId="3F3024ED" w14:textId="77777777" w:rsidR="00E636AB" w:rsidRDefault="00E636AB">
            <w:pPr>
              <w:widowControl w:val="0"/>
            </w:pPr>
          </w:p>
        </w:tc>
        <w:tc>
          <w:tcPr>
            <w:tcW w:w="656" w:type="dxa"/>
            <w:vAlign w:val="bottom"/>
          </w:tcPr>
          <w:p w14:paraId="350568A6" w14:textId="77777777" w:rsidR="00E636AB" w:rsidRDefault="00E636AB">
            <w:pPr>
              <w:widowControl w:val="0"/>
            </w:pPr>
          </w:p>
        </w:tc>
        <w:tc>
          <w:tcPr>
            <w:tcW w:w="943" w:type="dxa"/>
            <w:vAlign w:val="bottom"/>
          </w:tcPr>
          <w:p w14:paraId="2B8C65E6" w14:textId="77777777" w:rsidR="00E636AB" w:rsidRDefault="00E636AB">
            <w:pPr>
              <w:widowControl w:val="0"/>
            </w:pPr>
          </w:p>
        </w:tc>
        <w:tc>
          <w:tcPr>
            <w:tcW w:w="1187" w:type="dxa"/>
            <w:vAlign w:val="bottom"/>
          </w:tcPr>
          <w:p w14:paraId="442DE7DF" w14:textId="77777777" w:rsidR="00E636AB" w:rsidRDefault="00E636AB">
            <w:pPr>
              <w:widowControl w:val="0"/>
            </w:pPr>
          </w:p>
        </w:tc>
      </w:tr>
    </w:tbl>
    <w:p w14:paraId="1AB591E2" w14:textId="77777777" w:rsidR="00E636AB" w:rsidRDefault="00E636AB"/>
    <w:p w14:paraId="42AA47CB" w14:textId="77777777" w:rsidR="00E636AB" w:rsidRDefault="00E636AB"/>
    <w:p w14:paraId="19911588" w14:textId="77777777" w:rsidR="00E636AB" w:rsidRDefault="00E636AB"/>
    <w:sectPr w:rsidR="00E636A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381" w:right="1009" w:bottom="2155" w:left="1474" w:header="284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614A" w14:textId="77777777" w:rsidR="006A46F0" w:rsidRDefault="006A46F0">
      <w:r>
        <w:separator/>
      </w:r>
    </w:p>
  </w:endnote>
  <w:endnote w:type="continuationSeparator" w:id="0">
    <w:p w14:paraId="687D5293" w14:textId="77777777" w:rsidR="006A46F0" w:rsidRDefault="006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3302" w14:textId="77777777" w:rsidR="00E636AB" w:rsidRDefault="00E63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E636AB" w14:paraId="5C539625" w14:textId="77777777">
      <w:tc>
        <w:tcPr>
          <w:tcW w:w="3213" w:type="dxa"/>
          <w:tcBorders>
            <w:top w:val="single" w:sz="6" w:space="0" w:color="000000"/>
          </w:tcBorders>
        </w:tcPr>
        <w:p w14:paraId="096CA179" w14:textId="77777777" w:rsidR="00E636AB" w:rsidRDefault="006A46F0">
          <w:pPr>
            <w:pStyle w:val="Footer"/>
            <w:widowControl w:val="0"/>
          </w:pPr>
          <w:r>
            <w:t>Telefon 5053942</w:t>
          </w:r>
        </w:p>
      </w:tc>
      <w:tc>
        <w:tcPr>
          <w:tcW w:w="3213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</w:tcPr>
        <w:p w14:paraId="277B4971" w14:textId="77777777" w:rsidR="00E636AB" w:rsidRDefault="006A46F0">
          <w:pPr>
            <w:pStyle w:val="Footer"/>
            <w:widowControl w:val="0"/>
          </w:pPr>
          <w:r>
            <w:t>ORES EHITUS OÜ</w:t>
          </w:r>
        </w:p>
      </w:tc>
      <w:tc>
        <w:tcPr>
          <w:tcW w:w="3213" w:type="dxa"/>
          <w:tcBorders>
            <w:top w:val="single" w:sz="6" w:space="0" w:color="000000"/>
          </w:tcBorders>
        </w:tcPr>
        <w:p w14:paraId="3FBD4D84" w14:textId="77777777" w:rsidR="00E636AB" w:rsidRDefault="006A46F0">
          <w:pPr>
            <w:pStyle w:val="Footer"/>
            <w:widowControl w:val="0"/>
          </w:pPr>
          <w:proofErr w:type="spellStart"/>
          <w:r>
            <w:t>Reg.kood</w:t>
          </w:r>
          <w:proofErr w:type="spellEnd"/>
          <w:r>
            <w:t xml:space="preserve"> 10296591</w:t>
          </w:r>
        </w:p>
      </w:tc>
    </w:tr>
    <w:tr w:rsidR="00E636AB" w14:paraId="4FC9328D" w14:textId="77777777">
      <w:tc>
        <w:tcPr>
          <w:tcW w:w="3213" w:type="dxa"/>
        </w:tcPr>
        <w:p w14:paraId="0DB3F771" w14:textId="77777777" w:rsidR="00E636AB" w:rsidRDefault="00E636AB">
          <w:pPr>
            <w:pStyle w:val="Footer"/>
            <w:widowControl w:val="0"/>
          </w:pPr>
        </w:p>
      </w:tc>
      <w:tc>
        <w:tcPr>
          <w:tcW w:w="3213" w:type="dxa"/>
          <w:tcBorders>
            <w:left w:val="single" w:sz="6" w:space="0" w:color="000000"/>
            <w:right w:val="single" w:sz="6" w:space="0" w:color="000000"/>
          </w:tcBorders>
        </w:tcPr>
        <w:p w14:paraId="4C28500A" w14:textId="77777777" w:rsidR="00E636AB" w:rsidRDefault="006A46F0">
          <w:pPr>
            <w:pStyle w:val="Footer"/>
            <w:widowControl w:val="0"/>
          </w:pPr>
          <w:r>
            <w:t>Ranna pst.3</w:t>
          </w:r>
        </w:p>
      </w:tc>
      <w:tc>
        <w:tcPr>
          <w:tcW w:w="3213" w:type="dxa"/>
        </w:tcPr>
        <w:p w14:paraId="41936CFE" w14:textId="77777777" w:rsidR="00E636AB" w:rsidRDefault="00E636AB">
          <w:pPr>
            <w:pStyle w:val="Footer"/>
            <w:widowControl w:val="0"/>
          </w:pPr>
        </w:p>
      </w:tc>
    </w:tr>
    <w:tr w:rsidR="00E636AB" w14:paraId="08509E94" w14:textId="77777777">
      <w:tc>
        <w:tcPr>
          <w:tcW w:w="3213" w:type="dxa"/>
        </w:tcPr>
        <w:p w14:paraId="74A522BC" w14:textId="77777777" w:rsidR="00E636AB" w:rsidRDefault="006A46F0">
          <w:pPr>
            <w:pStyle w:val="Footer"/>
            <w:widowControl w:val="0"/>
          </w:pPr>
          <w:r>
            <w:t>e-mail: ores@tt.ee</w:t>
          </w:r>
        </w:p>
      </w:tc>
      <w:tc>
        <w:tcPr>
          <w:tcW w:w="3213" w:type="dxa"/>
          <w:tcBorders>
            <w:left w:val="single" w:sz="6" w:space="0" w:color="000000"/>
            <w:right w:val="single" w:sz="6" w:space="0" w:color="000000"/>
          </w:tcBorders>
        </w:tcPr>
        <w:p w14:paraId="7E328C7D" w14:textId="77777777" w:rsidR="00E636AB" w:rsidRDefault="006A46F0">
          <w:pPr>
            <w:pStyle w:val="Footer"/>
            <w:widowControl w:val="0"/>
          </w:pPr>
          <w:r>
            <w:t>94601 ORISSAARE</w:t>
          </w:r>
        </w:p>
      </w:tc>
      <w:tc>
        <w:tcPr>
          <w:tcW w:w="3213" w:type="dxa"/>
        </w:tcPr>
        <w:p w14:paraId="7444A3E6" w14:textId="77777777" w:rsidR="00E636AB" w:rsidRDefault="00E636AB">
          <w:pPr>
            <w:pStyle w:val="Footer"/>
            <w:widowControl w:val="0"/>
          </w:pPr>
        </w:p>
      </w:tc>
    </w:tr>
  </w:tbl>
  <w:p w14:paraId="17E03629" w14:textId="77777777" w:rsidR="00E636AB" w:rsidRDefault="00E6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9D6E" w14:textId="77777777" w:rsidR="006A46F0" w:rsidRDefault="006A46F0">
      <w:r>
        <w:separator/>
      </w:r>
    </w:p>
  </w:footnote>
  <w:footnote w:type="continuationSeparator" w:id="0">
    <w:p w14:paraId="00A99963" w14:textId="77777777" w:rsidR="006A46F0" w:rsidRDefault="006A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D6C8" w14:textId="77777777" w:rsidR="00E636AB" w:rsidRDefault="00E636AB">
    <w:pPr>
      <w:pStyle w:val="Pisvasaku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BF12" w14:textId="77777777" w:rsidR="00E636AB" w:rsidRDefault="006A46F0">
    <w:pPr>
      <w:pStyle w:val="Header"/>
      <w:rPr>
        <w:lang w:eastAsia="et-EE"/>
      </w:rPr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" behindDoc="1" locked="0" layoutInCell="0" allowOverlap="1" wp14:anchorId="3559A195" wp14:editId="4A989A2F">
              <wp:simplePos x="0" y="0"/>
              <wp:positionH relativeFrom="column">
                <wp:posOffset>258445</wp:posOffset>
              </wp:positionH>
              <wp:positionV relativeFrom="paragraph">
                <wp:posOffset>86360</wp:posOffset>
              </wp:positionV>
              <wp:extent cx="5715000" cy="1108075"/>
              <wp:effectExtent l="0" t="0" r="0" b="0"/>
              <wp:wrapNone/>
              <wp:docPr id="1" name="Paneel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1108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5D18E" w14:textId="77777777" w:rsidR="00E636AB" w:rsidRDefault="006A46F0">
                          <w:pPr>
                            <w:pBdr>
                              <w:bottom w:val="single" w:sz="24" w:space="1" w:color="FF0000"/>
                            </w:pBdr>
                          </w:pPr>
                          <w:r>
                            <w:rPr>
                              <w:rFonts w:ascii="Cooper Black" w:eastAsia="Cooper Black" w:hAnsi="Cooper Black" w:cs="Cooper Black"/>
                              <w:i/>
                              <w:color w:val="5C5C5C"/>
                            </w:rPr>
                            <w:t xml:space="preserve"> </w:t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  <w:sz w:val="16"/>
                              <w:szCs w:val="16"/>
                            </w:rPr>
                            <w:t xml:space="preserve">                                             </w:t>
                          </w:r>
                        </w:p>
                        <w:p w14:paraId="405517DE" w14:textId="77777777" w:rsidR="00E636AB" w:rsidRDefault="006A46F0">
                          <w:pPr>
                            <w:pBdr>
                              <w:bottom w:val="single" w:sz="24" w:space="1" w:color="FF0000"/>
                            </w:pBdr>
                          </w:pPr>
                          <w:r>
                            <w:rPr>
                              <w:rFonts w:ascii="Cooper Black" w:eastAsia="Cooper Black" w:hAnsi="Cooper Black" w:cs="Cooper Black"/>
                              <w:i/>
                              <w:color w:val="5C5C5C"/>
                              <w:sz w:val="60"/>
                              <w:szCs w:val="60"/>
                            </w:rPr>
                            <w:t xml:space="preserve">        </w:t>
                          </w:r>
                          <w:r>
                            <w:rPr>
                              <w:rFonts w:ascii="Cooper Black" w:hAnsi="Cooper Black" w:cs="Cooper Black"/>
                              <w:i/>
                              <w:color w:val="5C5C5C"/>
                              <w:sz w:val="60"/>
                              <w:szCs w:val="60"/>
                            </w:rPr>
                            <w:t>ORES EHITUS OÜ</w:t>
                          </w:r>
                        </w:p>
                      </w:txbxContent>
                    </wps:txbx>
                    <wps:bodyPr lIns="13320" tIns="13320" rIns="13320" bIns="13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59A195" id="Paneel2" o:spid="_x0000_s1026" style="position:absolute;margin-left:20.35pt;margin-top:6.8pt;width:450pt;height:87.2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TIzQEAAA0EAAAOAAAAZHJzL2Uyb0RvYy54bWysU1Fr3DAMfh/sP5i875Jc6VbC5cpY6RiM&#10;razbD3Ac+2KwLSO7l9y/n+xcc+n21DECjiRLn6RP8u52soYdJQYNri3qTVUw6QT02h3a4tfP+3c3&#10;BQuRu54bcLItTjIUt/u3b3ajb+QWBjC9REYgLjSjb4shRt+UZRCDtDxswEtHlwrQ8kgqHsoe+Ujo&#10;1pTbqnpfjoC9RxAyBLLezZfFPuMrJUX8rlSQkZm2oNpiPjGfXTrL/Y43B+R+0OJcBv+HKizXjpIu&#10;UHc8cvaE+i8oqwVCABU3AmwJSmkhcw/UTV390c3jwL3MvRA5wS80hf8HK74dH/0DEg2jD00gMXUx&#10;KbTpT/WxKZN1WsiSU2SCjNcf6uuqIk4F3dV1dUNforO8hHsM8bMEy5LQFkjTyCTx49cQZ9dnl5TN&#10;wb02Jk/EODamjC/MhGwcJbhUmqV4MjL5GfdDKqb7XHAyBIGH7pNBNs+bFpKqfZ56BqOA5Kgo7Stj&#10;zyEpWuY1e2X8EpTzg4tLvNUOMBO56i6Jceqm85w66E8PyMwXR6tQX11t02qvFVwr3VrhTgxAhMyT&#10;cPDxKYLSeRopyYx8Jpl2Ls/z/D7SUq/17HV5xfvfAAAA//8DAFBLAwQUAAYACAAAACEAo5Tpv90A&#10;AAAJAQAADwAAAGRycy9kb3ducmV2LnhtbEyPwU7DMBBE70j8g7VI3KiTEpUQ4lQIVCG4tfTAcRsv&#10;Sdp4HcVuG/6ehQsc981odqZcTq5XJxpD59lAOktAEdfedtwY2L6vbnJQISJb7D2TgS8KsKwuL0os&#10;rD/zmk6b2CgJ4VCggTbGodA61C05DDM/EIv26UeHUc6x0XbEs4S7Xs+TZKEddiwfWhzoqaX6sDk6&#10;A+u35/nqtfb1Pj9g9jKl2XY/fBhzfTU9PoCKNMU/M/zUl+pQSaedP7INqjeQJXfiFH67ACX6/S/Y&#10;CcjzFHRV6v8Lqm8AAAD//wMAUEsBAi0AFAAGAAgAAAAhALaDOJL+AAAA4QEAABMAAAAAAAAAAAAA&#10;AAAAAAAAAFtDb250ZW50X1R5cGVzXS54bWxQSwECLQAUAAYACAAAACEAOP0h/9YAAACUAQAACwAA&#10;AAAAAAAAAAAAAAAvAQAAX3JlbHMvLnJlbHNQSwECLQAUAAYACAAAACEAAe50yM0BAAANBAAADgAA&#10;AAAAAAAAAAAAAAAuAgAAZHJzL2Uyb0RvYy54bWxQSwECLQAUAAYACAAAACEAo5Tpv90AAAAJAQAA&#10;DwAAAAAAAAAAAAAAAAAnBAAAZHJzL2Rvd25yZXYueG1sUEsFBgAAAAAEAAQA8wAAADEFAAAAAA==&#10;" o:allowincell="f" filled="f" stroked="f" strokeweight="0">
              <v:textbox inset=".37mm,.37mm,.37mm,.37mm">
                <w:txbxContent>
                  <w:p w14:paraId="5D55D18E" w14:textId="77777777" w:rsidR="00E636AB" w:rsidRDefault="006A46F0">
                    <w:pPr>
                      <w:pBdr>
                        <w:bottom w:val="single" w:sz="24" w:space="1" w:color="FF0000"/>
                      </w:pBdr>
                    </w:pPr>
                    <w:r>
                      <w:rPr>
                        <w:rFonts w:ascii="Cooper Black" w:eastAsia="Cooper Black" w:hAnsi="Cooper Black" w:cs="Cooper Black"/>
                        <w:i/>
                        <w:color w:val="5C5C5C"/>
                      </w:rPr>
                      <w:t xml:space="preserve"> </w:t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  <w:sz w:val="16"/>
                        <w:szCs w:val="16"/>
                      </w:rPr>
                      <w:t xml:space="preserve">                                             </w:t>
                    </w:r>
                  </w:p>
                  <w:p w14:paraId="405517DE" w14:textId="77777777" w:rsidR="00E636AB" w:rsidRDefault="006A46F0">
                    <w:pPr>
                      <w:pBdr>
                        <w:bottom w:val="single" w:sz="24" w:space="1" w:color="FF0000"/>
                      </w:pBdr>
                    </w:pPr>
                    <w:r>
                      <w:rPr>
                        <w:rFonts w:ascii="Cooper Black" w:eastAsia="Cooper Black" w:hAnsi="Cooper Black" w:cs="Cooper Black"/>
                        <w:i/>
                        <w:color w:val="5C5C5C"/>
                        <w:sz w:val="60"/>
                        <w:szCs w:val="60"/>
                      </w:rPr>
                      <w:t xml:space="preserve">        </w:t>
                    </w:r>
                    <w:r>
                      <w:rPr>
                        <w:rFonts w:ascii="Cooper Black" w:hAnsi="Cooper Black" w:cs="Cooper Black"/>
                        <w:i/>
                        <w:color w:val="5C5C5C"/>
                        <w:sz w:val="60"/>
                        <w:szCs w:val="60"/>
                      </w:rPr>
                      <w:t>ORES EHITUS OÜ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0" distR="0" simplePos="0" relativeHeight="4" behindDoc="1" locked="0" layoutInCell="0" allowOverlap="1" wp14:anchorId="5B5FDABC" wp14:editId="07573A16">
              <wp:simplePos x="0" y="0"/>
              <wp:positionH relativeFrom="column">
                <wp:posOffset>307975</wp:posOffset>
              </wp:positionH>
              <wp:positionV relativeFrom="paragraph">
                <wp:posOffset>1484630</wp:posOffset>
              </wp:positionV>
              <wp:extent cx="1097915" cy="635"/>
              <wp:effectExtent l="0" t="0" r="0" b="0"/>
              <wp:wrapNone/>
              <wp:docPr id="3" name="Kujun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800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3E54C" id="Kujund3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.25pt,116.9pt" to="110.7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BboQEAAJoDAAAOAAAAZHJzL2Uyb0RvYy54bWysU01v2zAMvQ/YfxB0b+zk0HVGnB5adJdh&#10;K/bxAxSZigVIokBpcfLvR8mpM3SnDrvQEslH8j3R2/uTd+IIlCyGXq5XrRQQNA42HHr588fTzZ0U&#10;KaswKIcBenmGJO93799tp9jBBkd0A5DgIiF1U+zlmHPsmibpEbxKK4wQOGiQvMp8pUMzkJq4unfN&#10;pm1vmwlpiIQaUmLv4xyUu1rfGND5qzEJsnC95NlytVTtvthmt1XdgVQcrb6Mof5hCq9s4KZLqUeV&#10;lfhF9q9S3mrChCavNPoGjbEaKgdms25fsfk+qgiVC4uT4iJT+n9l9ZfjQ3gmlmGKqUvxmQqLkyFf&#10;vjyfOFWxzotYcMpCs3PdfrxrW9ZUc+zDpkrZXKGRUv4E6EU59NLZUJioTh0/p8ztOPUlpbhdEFNp&#10;Uc4Bn6xzc44LnHodrZ7y2cGM+QZG2KFOWBxJ02H/4EjMD8wbyOO9PDM3dIEBJdFw/TdiL5CChrpX&#10;b8QvoNofQ17w3gaksogzz5ldIbrH4VyfpgZ4Aapql2UtG/bnvcKvv9TuNwAAAP//AwBQSwMEFAAG&#10;AAgAAAAhAEm8WkbgAAAACgEAAA8AAABkcnMvZG93bnJldi54bWxMj8FOwzAMhu9IvENkJC6IpesG&#10;GqXphCZNQhzQ6CbOWWPaqo1Tkqwrb4/hAkfbn35/f76ebC9G9KF1pGA+S0AgVc60VCs47Le3KxAh&#10;ajK6d4QKvjDAuri8yHVm3JnecCxjLTiEQqYVNDEOmZShatDqMHMDEt8+nLc68uhrabw+c7jtZZok&#10;99LqlvhDowfcNFh15ckqMLh5fjn0++Dfy/HVfG67anfTKXV9NT09gog4xT8YfvRZHQp2OroTmSB6&#10;BcvVHZMK0sWCKzCQpvMliOPv5gFkkcv/FYpvAAAA//8DAFBLAQItABQABgAIAAAAIQC2gziS/gAA&#10;AOEBAAATAAAAAAAAAAAAAAAAAAAAAABbQ29udGVudF9UeXBlc10ueG1sUEsBAi0AFAAGAAgAAAAh&#10;ADj9If/WAAAAlAEAAAsAAAAAAAAAAAAAAAAALwEAAF9yZWxzLy5yZWxzUEsBAi0AFAAGAAgAAAAh&#10;ACLA0FuhAQAAmgMAAA4AAAAAAAAAAAAAAAAALgIAAGRycy9lMm9Eb2MueG1sUEsBAi0AFAAGAAgA&#10;AAAhAEm8WkbgAAAACgEAAA8AAAAAAAAAAAAAAAAA+wMAAGRycy9kb3ducmV2LnhtbFBLBQYAAAAA&#10;BAAEAPMAAAAIBQAAAAA=&#10;" o:allowincell="f" stroked="f" strokeweight="0"/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2395" distR="114300" simplePos="0" relativeHeight="5" behindDoc="1" locked="0" layoutInCell="0" allowOverlap="1" wp14:anchorId="385C2506" wp14:editId="42053883">
              <wp:simplePos x="0" y="0"/>
              <wp:positionH relativeFrom="page">
                <wp:posOffset>915035</wp:posOffset>
              </wp:positionH>
              <wp:positionV relativeFrom="paragraph">
                <wp:posOffset>-46355</wp:posOffset>
              </wp:positionV>
              <wp:extent cx="14605" cy="1325880"/>
              <wp:effectExtent l="0" t="0" r="0" b="0"/>
              <wp:wrapSquare wrapText="largest"/>
              <wp:docPr id="4" name="Paneel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32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3E77AE" w14:textId="77777777" w:rsidR="00E636AB" w:rsidRDefault="00E636AB">
                          <w:pPr>
                            <w:pStyle w:val="Header"/>
                            <w:rPr>
                              <w:lang w:eastAsia="et-EE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5C2506" id="Paneel1" o:spid="_x0000_s1027" style="position:absolute;margin-left:72.05pt;margin-top:-3.65pt;width:1.15pt;height:104.4pt;z-index:-503316475;visibility:visible;mso-wrap-style:square;mso-wrap-distance-left:8.8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D0zgEAAAIEAAAOAAAAZHJzL2Uyb0RvYy54bWysU9uO0zAQfUfiHyy/07QFlipqukKsFiEh&#10;WLHwAY5jN5ZsjzX2NunfM3aalMvTIl6cyXjOzJwz4/3t6Cw7KYwGfMM3qzVnykvojD82/Mf3+1c7&#10;zmISvhMWvGr4WUV+e3j5Yj+EWm2hB9spZJTEx3oIDe9TCnVVRdkrJ+IKgvJ0qQGdSPSLx6pDMVB2&#10;Z6vten1TDYBdQJAqRvLeTZf8UPJrrWT6qnVUidmGU2+pnFjONp/VYS/qI4rQG3lpQ/xDF04YT0WX&#10;VHciCfaE5q9UzkiECDqtJLgKtDZSFQ7EZrP+g81jL4IqXEicGBaZ4v9LK7+cHsMDkgxDiHUkM7MY&#10;Nbr8pf7YWMQ6L2KpMTFJzs2bdzekqKSbzevt292uiFldwQFj+qjAsWw0HGkWRSJx+hwTFaTQOSTX&#10;8nBvrC3zsJ4Nud5vbgq3nlDXPouVzlblOOu/Kc1MV9rNjijx2H6wyKZp0zpSt/PMSzIC5EBNZZ+J&#10;vUAyWpUleyZ+AZX64NOCd8YD5q2ceE7sMtE0tiPRI7Hzbfa00J0fkNlPnvYh7/Zs4Gy0syG87IF0&#10;mAbg4f1TAm3KEK6ZLjVp0cpsLo8ib/Kv/yXq+nQPPwEAAP//AwBQSwMEFAAGAAgAAAAhANDQpVPf&#10;AAAACgEAAA8AAABkcnMvZG93bnJldi54bWxMj0FPhDAQhe8m/odmTLztFlbEFSkbs4REb7p62VuX&#10;jkCkU2i7gP/e7kmPL/PlvW/y3aJ7NqF1nSEB8ToChlQb1VEj4POjWm2BOS9Jyd4QCvhBB7vi+iqX&#10;mTIzveN08A0LJeQyKaD1fsg4d3WLWrq1GZDC7ctYLX2ItuHKyjmU655voijlWnYUFlo54L7F+vtw&#10;1gJKm6rK7V/K6vE4l/71bZxGPgpxe7M8PwHzuPg/GC76QR2K4HQyZ1KO9SEnSRxQAauHO2AXIEkT&#10;YCcBmyi+B17k/P8LxS8AAAD//wMAUEsBAi0AFAAGAAgAAAAhALaDOJL+AAAA4QEAABMAAAAAAAAA&#10;AAAAAAAAAAAAAFtDb250ZW50X1R5cGVzXS54bWxQSwECLQAUAAYACAAAACEAOP0h/9YAAACUAQAA&#10;CwAAAAAAAAAAAAAAAAAvAQAAX3JlbHMvLnJlbHNQSwECLQAUAAYACAAAACEAEHkg9M4BAAACBAAA&#10;DgAAAAAAAAAAAAAAAAAuAgAAZHJzL2Uyb0RvYy54bWxQSwECLQAUAAYACAAAACEA0NClU98AAAAK&#10;AQAADwAAAAAAAAAAAAAAAAAoBAAAZHJzL2Rvd25yZXYueG1sUEsFBgAAAAAEAAQA8wAAADQFAAAA&#10;AA==&#10;" o:allowincell="f" filled="f" stroked="f" strokeweight="0">
              <v:textbox inset="0,0,0,0">
                <w:txbxContent>
                  <w:p w14:paraId="4F3E77AE" w14:textId="77777777" w:rsidR="00E636AB" w:rsidRDefault="00E636AB">
                    <w:pPr>
                      <w:pStyle w:val="Header"/>
                      <w:rPr>
                        <w:lang w:eastAsia="et-EE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19C81884" w14:textId="77777777" w:rsidR="00E636AB" w:rsidRDefault="00E6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4D7"/>
    <w:multiLevelType w:val="multilevel"/>
    <w:tmpl w:val="759EC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4E74C1"/>
    <w:multiLevelType w:val="multilevel"/>
    <w:tmpl w:val="A1C6CD78"/>
    <w:lvl w:ilvl="0">
      <w:start w:val="1"/>
      <w:numFmt w:val="bullet"/>
      <w:pStyle w:val="Pealkiri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6313AAD"/>
    <w:multiLevelType w:val="multilevel"/>
    <w:tmpl w:val="7686851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8930392">
    <w:abstractNumId w:val="2"/>
  </w:num>
  <w:num w:numId="2" w16cid:durableId="675885743">
    <w:abstractNumId w:val="1"/>
  </w:num>
  <w:num w:numId="3" w16cid:durableId="18963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B"/>
    <w:rsid w:val="006A46F0"/>
    <w:rsid w:val="008C6025"/>
    <w:rsid w:val="00E6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9459"/>
  <w15:docId w15:val="{56757590-BF72-46C1-9EFB-B75C0B80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18"/>
        <w:tab w:val="left" w:pos="2835"/>
        <w:tab w:val="left" w:pos="4111"/>
        <w:tab w:val="decimal" w:pos="6804"/>
      </w:tabs>
      <w:ind w:left="3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8z0">
    <w:name w:val="WW8Num48z0"/>
    <w:qFormat/>
  </w:style>
  <w:style w:type="character" w:customStyle="1" w:styleId="WW8Num49z0">
    <w:name w:val="WW8Num49z0"/>
    <w:qFormat/>
  </w:style>
  <w:style w:type="character" w:customStyle="1" w:styleId="WW8Num51z1">
    <w:name w:val="WW8Num51z1"/>
    <w:qFormat/>
  </w:style>
  <w:style w:type="character" w:customStyle="1" w:styleId="WW8Num52z0">
    <w:name w:val="WW8Num52z0"/>
    <w:qFormat/>
  </w:style>
  <w:style w:type="character" w:customStyle="1" w:styleId="WW8Num53z0">
    <w:name w:val="WW8Num53z0"/>
    <w:qFormat/>
  </w:style>
  <w:style w:type="character" w:customStyle="1" w:styleId="WW8Num54z0">
    <w:name w:val="WW8Num54z0"/>
    <w:qFormat/>
  </w:style>
  <w:style w:type="character" w:customStyle="1" w:styleId="WW8Num55z0">
    <w:name w:val="WW8Num55z0"/>
    <w:qFormat/>
  </w:style>
  <w:style w:type="character" w:customStyle="1" w:styleId="WW8Num56z0">
    <w:name w:val="WW8Num56z0"/>
    <w:qFormat/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8z0">
    <w:name w:val="WW8Num58z0"/>
    <w:qFormat/>
  </w:style>
  <w:style w:type="character" w:customStyle="1" w:styleId="WW8Num59z0">
    <w:name w:val="WW8Num59z0"/>
    <w:qFormat/>
  </w:style>
  <w:style w:type="character" w:customStyle="1" w:styleId="WW8Num60z0">
    <w:name w:val="WW8Num60z0"/>
    <w:qFormat/>
  </w:style>
  <w:style w:type="character" w:customStyle="1" w:styleId="WW8Num61z0">
    <w:name w:val="WW8Num61z0"/>
    <w:qFormat/>
  </w:style>
  <w:style w:type="character" w:customStyle="1" w:styleId="WW8Num63z0">
    <w:name w:val="WW8Num63z0"/>
    <w:qFormat/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5z0">
    <w:name w:val="WW8Num65z0"/>
    <w:qFormat/>
  </w:style>
  <w:style w:type="character" w:customStyle="1" w:styleId="WW8Num66z0">
    <w:name w:val="WW8Num66z0"/>
    <w:qFormat/>
  </w:style>
  <w:style w:type="character" w:customStyle="1" w:styleId="WW8Num67z0">
    <w:name w:val="WW8Num67z0"/>
    <w:qFormat/>
  </w:style>
  <w:style w:type="character" w:customStyle="1" w:styleId="WW8Num68z0">
    <w:name w:val="WW8Num68z0"/>
    <w:qFormat/>
    <w:rPr>
      <w:rFonts w:ascii="Symbol" w:hAnsi="Symbol" w:cs="Symbol"/>
    </w:rPr>
  </w:style>
  <w:style w:type="character" w:customStyle="1" w:styleId="WW8Num69z0">
    <w:name w:val="WW8Num69z0"/>
    <w:qFormat/>
  </w:style>
  <w:style w:type="character" w:customStyle="1" w:styleId="WW8Num70z0">
    <w:name w:val="WW8Num70z0"/>
    <w:qFormat/>
    <w:rPr>
      <w:rFonts w:ascii="Symbol" w:hAnsi="Symbol" w:cs="Symbol"/>
    </w:rPr>
  </w:style>
  <w:style w:type="character" w:customStyle="1" w:styleId="WW8Num71z0">
    <w:name w:val="WW8Num71z0"/>
    <w:qFormat/>
  </w:style>
  <w:style w:type="character" w:customStyle="1" w:styleId="WW8Num73z0">
    <w:name w:val="WW8Num73z0"/>
    <w:qFormat/>
  </w:style>
  <w:style w:type="character" w:customStyle="1" w:styleId="WW8Num74z0">
    <w:name w:val="WW8Num74z0"/>
    <w:qFormat/>
  </w:style>
  <w:style w:type="character" w:customStyle="1" w:styleId="WW8Num77z0">
    <w:name w:val="WW8Num77z0"/>
    <w:qFormat/>
    <w:rPr>
      <w:rFonts w:ascii="Symbol" w:hAnsi="Symbol" w:cs="Symbol"/>
    </w:rPr>
  </w:style>
  <w:style w:type="character" w:customStyle="1" w:styleId="WW8Num78z0">
    <w:name w:val="WW8Num78z0"/>
    <w:qFormat/>
  </w:style>
  <w:style w:type="character" w:customStyle="1" w:styleId="WW8Num79z0">
    <w:name w:val="WW8Num79z0"/>
    <w:qFormat/>
  </w:style>
  <w:style w:type="character" w:customStyle="1" w:styleId="WW8Num80z0">
    <w:name w:val="WW8Num80z0"/>
    <w:qFormat/>
  </w:style>
  <w:style w:type="character" w:customStyle="1" w:styleId="WW8Num82z0">
    <w:name w:val="WW8Num82z0"/>
    <w:qFormat/>
  </w:style>
  <w:style w:type="character" w:customStyle="1" w:styleId="WW8Num83z0">
    <w:name w:val="WW8Num83z0"/>
    <w:qFormat/>
  </w:style>
  <w:style w:type="character" w:customStyle="1" w:styleId="WW8Num84z0">
    <w:name w:val="WW8Num84z0"/>
    <w:qFormat/>
  </w:style>
  <w:style w:type="character" w:customStyle="1" w:styleId="WW8Num86z0">
    <w:name w:val="WW8Num86z0"/>
    <w:qFormat/>
  </w:style>
  <w:style w:type="character" w:customStyle="1" w:styleId="WW8Num87z0">
    <w:name w:val="WW8Num87z0"/>
    <w:qFormat/>
  </w:style>
  <w:style w:type="character" w:customStyle="1" w:styleId="WW8Num88z0">
    <w:name w:val="WW8Num88z0"/>
    <w:qFormat/>
    <w:rPr>
      <w:rFonts w:ascii="Symbol" w:hAnsi="Symbol" w:cs="Symbol"/>
    </w:rPr>
  </w:style>
  <w:style w:type="character" w:customStyle="1" w:styleId="WW8Num90z0">
    <w:name w:val="WW8Num90z0"/>
    <w:qFormat/>
  </w:style>
  <w:style w:type="character" w:customStyle="1" w:styleId="WW8Num91z0">
    <w:name w:val="WW8Num91z0"/>
    <w:qFormat/>
  </w:style>
  <w:style w:type="character" w:customStyle="1" w:styleId="WW8Num92z0">
    <w:name w:val="WW8Num92z0"/>
    <w:qFormat/>
  </w:style>
  <w:style w:type="character" w:customStyle="1" w:styleId="WW8Num93z0">
    <w:name w:val="WW8Num93z0"/>
    <w:qFormat/>
  </w:style>
  <w:style w:type="character" w:customStyle="1" w:styleId="WW8Num94z0">
    <w:name w:val="WW8Num94z0"/>
    <w:qFormat/>
  </w:style>
  <w:style w:type="character" w:customStyle="1" w:styleId="WW8Num95z0">
    <w:name w:val="WW8Num95z0"/>
    <w:qFormat/>
  </w:style>
  <w:style w:type="character" w:customStyle="1" w:styleId="WW8Num96z0">
    <w:name w:val="WW8Num96z0"/>
    <w:qFormat/>
    <w:rPr>
      <w:rFonts w:ascii="Symbol" w:hAnsi="Symbol" w:cs="Symbol"/>
    </w:rPr>
  </w:style>
  <w:style w:type="character" w:customStyle="1" w:styleId="WW8Num97z0">
    <w:name w:val="WW8Num97z0"/>
    <w:qFormat/>
  </w:style>
  <w:style w:type="character" w:customStyle="1" w:styleId="WW8Num98z0">
    <w:name w:val="WW8Num98z0"/>
    <w:qFormat/>
  </w:style>
  <w:style w:type="character" w:customStyle="1" w:styleId="WW8Num100z0">
    <w:name w:val="WW8Num100z0"/>
    <w:qFormat/>
    <w:rPr>
      <w:rFonts w:ascii="Symbol" w:hAnsi="Symbol" w:cs="Symbol"/>
    </w:rPr>
  </w:style>
  <w:style w:type="character" w:customStyle="1" w:styleId="WW8Num101z0">
    <w:name w:val="WW8Num101z0"/>
    <w:qFormat/>
  </w:style>
  <w:style w:type="character" w:customStyle="1" w:styleId="WW8Num102z0">
    <w:name w:val="WW8Num102z0"/>
    <w:qFormat/>
  </w:style>
  <w:style w:type="character" w:customStyle="1" w:styleId="WW8Num104z0">
    <w:name w:val="WW8Num104z0"/>
    <w:qFormat/>
  </w:style>
  <w:style w:type="character" w:customStyle="1" w:styleId="WW8Num105z0">
    <w:name w:val="WW8Num105z0"/>
    <w:qFormat/>
  </w:style>
  <w:style w:type="character" w:customStyle="1" w:styleId="WW8Num106z0">
    <w:name w:val="WW8Num106z0"/>
    <w:qFormat/>
  </w:style>
  <w:style w:type="character" w:customStyle="1" w:styleId="WW8Num107z0">
    <w:name w:val="WW8Num107z0"/>
    <w:qFormat/>
  </w:style>
  <w:style w:type="character" w:customStyle="1" w:styleId="WW8Num108z0">
    <w:name w:val="WW8Num108z0"/>
    <w:qFormat/>
  </w:style>
  <w:style w:type="character" w:customStyle="1" w:styleId="WW8Num109z0">
    <w:name w:val="WW8Num109z0"/>
    <w:qFormat/>
    <w:rPr>
      <w:rFonts w:ascii="Symbol" w:hAnsi="Symbol" w:cs="Symbol"/>
    </w:rPr>
  </w:style>
  <w:style w:type="character" w:customStyle="1" w:styleId="WW8Num111z0">
    <w:name w:val="WW8Num111z0"/>
    <w:qFormat/>
  </w:style>
  <w:style w:type="character" w:customStyle="1" w:styleId="WW8Num112z0">
    <w:name w:val="WW8Num112z0"/>
    <w:qFormat/>
    <w:rPr>
      <w:rFonts w:ascii="Symbol" w:hAnsi="Symbol" w:cs="Symbol"/>
    </w:rPr>
  </w:style>
  <w:style w:type="character" w:customStyle="1" w:styleId="WW8Num114z0">
    <w:name w:val="WW8Num114z0"/>
    <w:qFormat/>
  </w:style>
  <w:style w:type="character" w:customStyle="1" w:styleId="WW8Num115z1">
    <w:name w:val="WW8Num115z1"/>
    <w:qFormat/>
  </w:style>
  <w:style w:type="character" w:customStyle="1" w:styleId="WW8Num116z0">
    <w:name w:val="WW8Num116z0"/>
    <w:qFormat/>
  </w:style>
  <w:style w:type="character" w:customStyle="1" w:styleId="WW8Num117z0">
    <w:name w:val="WW8Num117z0"/>
    <w:qFormat/>
  </w:style>
  <w:style w:type="character" w:customStyle="1" w:styleId="WW8Num118z0">
    <w:name w:val="WW8Num118z0"/>
    <w:qFormat/>
    <w:rPr>
      <w:rFonts w:ascii="Symbol" w:hAnsi="Symbol" w:cs="Symbol"/>
    </w:rPr>
  </w:style>
  <w:style w:type="character" w:customStyle="1" w:styleId="WW8Num119z0">
    <w:name w:val="WW8Num119z0"/>
    <w:qFormat/>
  </w:style>
  <w:style w:type="character" w:customStyle="1" w:styleId="WW8Num120z0">
    <w:name w:val="WW8Num120z0"/>
    <w:qFormat/>
  </w:style>
  <w:style w:type="character" w:customStyle="1" w:styleId="WW8Num121z0">
    <w:name w:val="WW8Num121z0"/>
    <w:qFormat/>
  </w:style>
  <w:style w:type="character" w:customStyle="1" w:styleId="WW8Num122z0">
    <w:name w:val="WW8Num122z0"/>
    <w:qFormat/>
    <w:rPr>
      <w:rFonts w:ascii="Symbol" w:hAnsi="Symbol" w:cs="Symbol"/>
    </w:rPr>
  </w:style>
  <w:style w:type="character" w:customStyle="1" w:styleId="Liguvaikefont">
    <w:name w:val="Lõigu vaikefont"/>
    <w:qFormat/>
  </w:style>
  <w:style w:type="paragraph" w:customStyle="1" w:styleId="Pealkiri">
    <w:name w:val="Pealkiri"/>
    <w:basedOn w:val="Normal"/>
    <w:next w:val="BodyText"/>
    <w:qFormat/>
    <w:pPr>
      <w:numPr>
        <w:numId w:val="2"/>
      </w:numPr>
      <w:jc w:val="center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l"/>
    <w:qFormat/>
    <w:pPr>
      <w:widowControl w:val="0"/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Paneelisisu">
    <w:name w:val="Paneeli sisu"/>
    <w:basedOn w:val="Normal"/>
    <w:qFormat/>
  </w:style>
  <w:style w:type="paragraph" w:customStyle="1" w:styleId="Pisvasakul">
    <w:name w:val="Päis vasakul"/>
    <w:basedOn w:val="Header"/>
    <w:qFormat/>
    <w:pPr>
      <w:suppressLineNumbers/>
      <w:tabs>
        <w:tab w:val="clear" w:pos="4320"/>
        <w:tab w:val="clear" w:pos="8640"/>
        <w:tab w:val="center" w:pos="4711"/>
        <w:tab w:val="right" w:pos="9423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73">
    <w:name w:val="WW8Num73"/>
    <w:qFormat/>
  </w:style>
  <w:style w:type="numbering" w:customStyle="1" w:styleId="WW8Num74">
    <w:name w:val="WW8Num74"/>
    <w:qFormat/>
  </w:style>
  <w:style w:type="numbering" w:customStyle="1" w:styleId="WW8Num75">
    <w:name w:val="WW8Num75"/>
    <w:qFormat/>
  </w:style>
  <w:style w:type="numbering" w:customStyle="1" w:styleId="WW8Num76">
    <w:name w:val="WW8Num76"/>
    <w:qFormat/>
  </w:style>
  <w:style w:type="numbering" w:customStyle="1" w:styleId="WW8Num77">
    <w:name w:val="WW8Num77"/>
    <w:qFormat/>
  </w:style>
  <w:style w:type="numbering" w:customStyle="1" w:styleId="WW8Num78">
    <w:name w:val="WW8Num78"/>
    <w:qFormat/>
  </w:style>
  <w:style w:type="numbering" w:customStyle="1" w:styleId="WW8Num79">
    <w:name w:val="WW8Num79"/>
    <w:qFormat/>
  </w:style>
  <w:style w:type="numbering" w:customStyle="1" w:styleId="WW8Num80">
    <w:name w:val="WW8Num80"/>
    <w:qFormat/>
  </w:style>
  <w:style w:type="numbering" w:customStyle="1" w:styleId="WW8Num81">
    <w:name w:val="WW8Num81"/>
    <w:qFormat/>
  </w:style>
  <w:style w:type="numbering" w:customStyle="1" w:styleId="WW8Num82">
    <w:name w:val="WW8Num82"/>
    <w:qFormat/>
  </w:style>
  <w:style w:type="numbering" w:customStyle="1" w:styleId="WW8Num83">
    <w:name w:val="WW8Num83"/>
    <w:qFormat/>
  </w:style>
  <w:style w:type="numbering" w:customStyle="1" w:styleId="WW8Num84">
    <w:name w:val="WW8Num84"/>
    <w:qFormat/>
  </w:style>
  <w:style w:type="numbering" w:customStyle="1" w:styleId="WW8Num85">
    <w:name w:val="WW8Num85"/>
    <w:qFormat/>
  </w:style>
  <w:style w:type="numbering" w:customStyle="1" w:styleId="WW8Num86">
    <w:name w:val="WW8Num86"/>
    <w:qFormat/>
  </w:style>
  <w:style w:type="numbering" w:customStyle="1" w:styleId="WW8Num87">
    <w:name w:val="WW8Num87"/>
    <w:qFormat/>
  </w:style>
  <w:style w:type="numbering" w:customStyle="1" w:styleId="WW8Num88">
    <w:name w:val="WW8Num88"/>
    <w:qFormat/>
  </w:style>
  <w:style w:type="numbering" w:customStyle="1" w:styleId="WW8Num89">
    <w:name w:val="WW8Num89"/>
    <w:qFormat/>
  </w:style>
  <w:style w:type="numbering" w:customStyle="1" w:styleId="WW8Num90">
    <w:name w:val="WW8Num90"/>
    <w:qFormat/>
  </w:style>
  <w:style w:type="numbering" w:customStyle="1" w:styleId="WW8Num91">
    <w:name w:val="WW8Num91"/>
    <w:qFormat/>
  </w:style>
  <w:style w:type="numbering" w:customStyle="1" w:styleId="WW8Num92">
    <w:name w:val="WW8Num92"/>
    <w:qFormat/>
  </w:style>
  <w:style w:type="numbering" w:customStyle="1" w:styleId="WW8Num93">
    <w:name w:val="WW8Num93"/>
    <w:qFormat/>
  </w:style>
  <w:style w:type="numbering" w:customStyle="1" w:styleId="WW8Num94">
    <w:name w:val="WW8Num94"/>
    <w:qFormat/>
  </w:style>
  <w:style w:type="numbering" w:customStyle="1" w:styleId="WW8Num95">
    <w:name w:val="WW8Num95"/>
    <w:qFormat/>
  </w:style>
  <w:style w:type="numbering" w:customStyle="1" w:styleId="WW8Num96">
    <w:name w:val="WW8Num96"/>
    <w:qFormat/>
  </w:style>
  <w:style w:type="numbering" w:customStyle="1" w:styleId="WW8Num97">
    <w:name w:val="WW8Num97"/>
    <w:qFormat/>
  </w:style>
  <w:style w:type="numbering" w:customStyle="1" w:styleId="WW8Num98">
    <w:name w:val="WW8Num98"/>
    <w:qFormat/>
  </w:style>
  <w:style w:type="numbering" w:customStyle="1" w:styleId="WW8Num99">
    <w:name w:val="WW8Num99"/>
    <w:qFormat/>
  </w:style>
  <w:style w:type="numbering" w:customStyle="1" w:styleId="WW8Num100">
    <w:name w:val="WW8Num100"/>
    <w:qFormat/>
  </w:style>
  <w:style w:type="numbering" w:customStyle="1" w:styleId="WW8Num101">
    <w:name w:val="WW8Num101"/>
    <w:qFormat/>
  </w:style>
  <w:style w:type="numbering" w:customStyle="1" w:styleId="WW8Num102">
    <w:name w:val="WW8Num102"/>
    <w:qFormat/>
  </w:style>
  <w:style w:type="numbering" w:customStyle="1" w:styleId="WW8Num103">
    <w:name w:val="WW8Num103"/>
    <w:qFormat/>
  </w:style>
  <w:style w:type="numbering" w:customStyle="1" w:styleId="WW8Num104">
    <w:name w:val="WW8Num104"/>
    <w:qFormat/>
  </w:style>
  <w:style w:type="numbering" w:customStyle="1" w:styleId="WW8Num105">
    <w:name w:val="WW8Num105"/>
    <w:qFormat/>
  </w:style>
  <w:style w:type="numbering" w:customStyle="1" w:styleId="WW8Num106">
    <w:name w:val="WW8Num106"/>
    <w:qFormat/>
  </w:style>
  <w:style w:type="numbering" w:customStyle="1" w:styleId="WW8Num107">
    <w:name w:val="WW8Num107"/>
    <w:qFormat/>
  </w:style>
  <w:style w:type="numbering" w:customStyle="1" w:styleId="WW8Num108">
    <w:name w:val="WW8Num108"/>
    <w:qFormat/>
  </w:style>
  <w:style w:type="numbering" w:customStyle="1" w:styleId="WW8Num109">
    <w:name w:val="WW8Num109"/>
    <w:qFormat/>
  </w:style>
  <w:style w:type="numbering" w:customStyle="1" w:styleId="WW8Num110">
    <w:name w:val="WW8Num110"/>
    <w:qFormat/>
  </w:style>
  <w:style w:type="numbering" w:customStyle="1" w:styleId="WW8Num111">
    <w:name w:val="WW8Num111"/>
    <w:qFormat/>
  </w:style>
  <w:style w:type="numbering" w:customStyle="1" w:styleId="WW8Num112">
    <w:name w:val="WW8Num112"/>
    <w:qFormat/>
  </w:style>
  <w:style w:type="numbering" w:customStyle="1" w:styleId="WW8Num113">
    <w:name w:val="WW8Num113"/>
    <w:qFormat/>
  </w:style>
  <w:style w:type="numbering" w:customStyle="1" w:styleId="WW8Num114">
    <w:name w:val="WW8Num114"/>
    <w:qFormat/>
  </w:style>
  <w:style w:type="numbering" w:customStyle="1" w:styleId="WW8Num115">
    <w:name w:val="WW8Num115"/>
    <w:qFormat/>
  </w:style>
  <w:style w:type="numbering" w:customStyle="1" w:styleId="WW8Num116">
    <w:name w:val="WW8Num116"/>
    <w:qFormat/>
  </w:style>
  <w:style w:type="numbering" w:customStyle="1" w:styleId="WW8Num117">
    <w:name w:val="WW8Num117"/>
    <w:qFormat/>
  </w:style>
  <w:style w:type="numbering" w:customStyle="1" w:styleId="WW8Num118">
    <w:name w:val="WW8Num118"/>
    <w:qFormat/>
  </w:style>
  <w:style w:type="numbering" w:customStyle="1" w:styleId="WW8Num119">
    <w:name w:val="WW8Num119"/>
    <w:qFormat/>
  </w:style>
  <w:style w:type="numbering" w:customStyle="1" w:styleId="WW8Num120">
    <w:name w:val="WW8Num120"/>
    <w:qFormat/>
  </w:style>
  <w:style w:type="numbering" w:customStyle="1" w:styleId="WW8Num121">
    <w:name w:val="WW8Num121"/>
    <w:qFormat/>
  </w:style>
  <w:style w:type="numbering" w:customStyle="1" w:styleId="WW8Num122">
    <w:name w:val="WW8Num1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609</Characters>
  <Application>Microsoft Office Word</Application>
  <DocSecurity>4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Aarne Pupart</dc:creator>
  <dc:description/>
  <cp:lastModifiedBy>Aarne Pupart</cp:lastModifiedBy>
  <cp:revision>2</cp:revision>
  <cp:lastPrinted>2008-12-29T15:19:00Z</cp:lastPrinted>
  <dcterms:created xsi:type="dcterms:W3CDTF">2025-06-06T09:12:00Z</dcterms:created>
  <dcterms:modified xsi:type="dcterms:W3CDTF">2025-06-06T09:12:00Z</dcterms:modified>
  <dc:language>et-EE</dc:language>
</cp:coreProperties>
</file>